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FEBC" w14:textId="77777777" w:rsidR="00CD02E7" w:rsidRPr="00522745" w:rsidRDefault="00CD02E7" w:rsidP="00522745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3"/>
      </w:tblGrid>
      <w:tr w:rsidR="00522745" w14:paraId="08F14D18" w14:textId="77777777" w:rsidTr="00522745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14:paraId="5A945E44" w14:textId="2EF63853" w:rsidR="00522745" w:rsidRPr="00522745" w:rsidRDefault="00AC1FD1" w:rsidP="00522745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VÝBĚROVÉ ŘÍZENÍ NA POZICI SPRÁVCE AREÁLU RAKOVECKÁ 30</w:t>
            </w:r>
          </w:p>
        </w:tc>
      </w:tr>
    </w:tbl>
    <w:p w14:paraId="798AE15A" w14:textId="223BA673" w:rsidR="00CD02E7" w:rsidRPr="004A550E" w:rsidRDefault="00CD02E7" w:rsidP="00CD02E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F42391" w14:textId="77777777" w:rsidR="00CD02E7" w:rsidRP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E0DE92" w14:textId="358B76DD" w:rsidR="00CD02E7" w:rsidRDefault="00AC1FD1" w:rsidP="00AC1FD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Výbor TJ LODNÍ SPORTY </w:t>
      </w:r>
      <w:r w:rsidR="00CD02E7" w:rsidRPr="00CD02E7">
        <w:rPr>
          <w:rFonts w:asciiTheme="minorHAnsi" w:hAnsiTheme="minorHAnsi"/>
          <w:sz w:val="22"/>
          <w:szCs w:val="22"/>
        </w:rPr>
        <w:t>BRNO</w:t>
      </w:r>
      <w:r>
        <w:rPr>
          <w:rFonts w:asciiTheme="minorHAnsi" w:hAnsiTheme="minorHAnsi"/>
          <w:sz w:val="22"/>
          <w:szCs w:val="22"/>
        </w:rPr>
        <w:t xml:space="preserve"> vypisuje výběrové řízení na pozici správce sportovního areálu – loděnice Rakovecká 30 na brněnské přehradě.</w:t>
      </w:r>
    </w:p>
    <w:p w14:paraId="6BEB1B84" w14:textId="77777777" w:rsidR="00AC1FD1" w:rsidRDefault="00AC1FD1" w:rsidP="00AC1FD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25BC2F1" w14:textId="0C8123D2" w:rsidR="00AC1FD1" w:rsidRDefault="00AC1FD1" w:rsidP="00AC1FD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Vašeho zájmu o tuto pozici zašlete prosím</w:t>
      </w:r>
      <w:r w:rsidRPr="00AC1F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 termínu do </w:t>
      </w:r>
      <w:r w:rsidRPr="00AC1FD1">
        <w:rPr>
          <w:rFonts w:asciiTheme="minorHAnsi" w:hAnsiTheme="minorHAnsi"/>
          <w:b/>
          <w:sz w:val="22"/>
          <w:szCs w:val="22"/>
        </w:rPr>
        <w:t>16. 3. 2014</w:t>
      </w:r>
      <w:r>
        <w:rPr>
          <w:rFonts w:asciiTheme="minorHAnsi" w:hAnsiTheme="minorHAnsi"/>
          <w:sz w:val="22"/>
          <w:szCs w:val="22"/>
        </w:rPr>
        <w:t xml:space="preserve"> Váš motivační dopis</w:t>
      </w:r>
      <w:r>
        <w:rPr>
          <w:rFonts w:asciiTheme="minorHAnsi" w:hAnsiTheme="minorHAnsi"/>
          <w:sz w:val="22"/>
          <w:szCs w:val="22"/>
        </w:rPr>
        <w:t xml:space="preserve"> e – mailem na adresu </w:t>
      </w:r>
      <w:hyperlink r:id="rId10" w:history="1">
        <w:r w:rsidRPr="004140DB">
          <w:rPr>
            <w:rStyle w:val="Hyperlink"/>
            <w:rFonts w:asciiTheme="minorHAnsi" w:hAnsiTheme="minorHAnsi"/>
            <w:sz w:val="22"/>
            <w:szCs w:val="22"/>
          </w:rPr>
          <w:t>kfantova@lsbrno.cz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5147F1E6" w14:textId="77777777" w:rsidR="00AC1FD1" w:rsidRDefault="00AC1FD1" w:rsidP="00AC1FD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017F0C0" w14:textId="19409402" w:rsidR="00AC1FD1" w:rsidRPr="00D50BA6" w:rsidRDefault="00AC1FD1" w:rsidP="00AC1FD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Osobní pohovory se zájemci proběhnou v úterý </w:t>
      </w:r>
      <w:r w:rsidRPr="00AC1FD1">
        <w:rPr>
          <w:rFonts w:asciiTheme="minorHAnsi" w:hAnsiTheme="minorHAnsi"/>
          <w:b/>
          <w:sz w:val="22"/>
          <w:szCs w:val="22"/>
        </w:rPr>
        <w:t>18.3. 2014 od 18:00 hod</w:t>
      </w:r>
      <w:r>
        <w:rPr>
          <w:rFonts w:asciiTheme="minorHAnsi" w:hAnsiTheme="minorHAnsi"/>
          <w:sz w:val="22"/>
          <w:szCs w:val="22"/>
        </w:rPr>
        <w:t>. v místnosti č. 26 v budově na Rakovecké 30.</w:t>
      </w:r>
    </w:p>
    <w:p w14:paraId="0CC76980" w14:textId="77777777" w:rsidR="004A550E" w:rsidRDefault="00CD02E7" w:rsidP="004A550E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 xml:space="preserve">V případě dotazů a potřeby dalších informací mne prosím kontaktujte na tel. 774 889 779 nebo e-mailu </w:t>
      </w:r>
      <w:hyperlink r:id="rId11" w:history="1">
        <w:r w:rsidR="004A550E" w:rsidRPr="00673F7F">
          <w:rPr>
            <w:rStyle w:val="Hyperlink"/>
            <w:rFonts w:asciiTheme="minorHAnsi" w:hAnsiTheme="minorHAnsi"/>
            <w:sz w:val="22"/>
            <w:szCs w:val="22"/>
          </w:rPr>
          <w:t>kfantova@lsbrno.cz</w:t>
        </w:r>
      </w:hyperlink>
      <w:r w:rsidR="004A550E">
        <w:rPr>
          <w:rFonts w:asciiTheme="minorHAnsi" w:hAnsiTheme="minorHAnsi"/>
          <w:sz w:val="22"/>
          <w:szCs w:val="22"/>
        </w:rPr>
        <w:t>.</w:t>
      </w:r>
    </w:p>
    <w:p w14:paraId="4D9444B8" w14:textId="77777777" w:rsidR="00AC1FD1" w:rsidRDefault="00AC1FD1" w:rsidP="004A550E">
      <w:pPr>
        <w:spacing w:before="240" w:line="276" w:lineRule="auto"/>
        <w:rPr>
          <w:rFonts w:asciiTheme="minorHAnsi" w:hAnsiTheme="minorHAnsi"/>
          <w:sz w:val="22"/>
          <w:szCs w:val="22"/>
        </w:rPr>
      </w:pPr>
    </w:p>
    <w:p w14:paraId="4C1D36A3" w14:textId="77777777" w:rsidR="00AC1FD1" w:rsidRDefault="00AC1FD1" w:rsidP="004A550E">
      <w:pPr>
        <w:spacing w:before="240" w:line="276" w:lineRule="auto"/>
        <w:rPr>
          <w:rFonts w:asciiTheme="minorHAnsi" w:hAnsiTheme="minorHAnsi"/>
          <w:sz w:val="22"/>
          <w:szCs w:val="22"/>
        </w:rPr>
      </w:pPr>
    </w:p>
    <w:p w14:paraId="5926FA89" w14:textId="67B8E5AF" w:rsidR="00CD02E7" w:rsidRDefault="00AC1FD1" w:rsidP="004A550E">
      <w:p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pozdravem</w:t>
      </w:r>
    </w:p>
    <w:p w14:paraId="47664BF6" w14:textId="77777777" w:rsidR="004A550E" w:rsidRDefault="004A550E" w:rsidP="00CD02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7CEF50" w14:textId="77777777" w:rsidR="00CD02E7" w:rsidRP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  <w:r w:rsidRPr="00D50BA6">
        <w:rPr>
          <w:rFonts w:asciiTheme="minorHAnsi" w:hAnsiTheme="minorHAnsi"/>
          <w:i/>
          <w:sz w:val="22"/>
          <w:szCs w:val="22"/>
        </w:rPr>
        <w:t>Katka Fantová</w:t>
      </w:r>
      <w:r w:rsidR="004A550E">
        <w:rPr>
          <w:rFonts w:asciiTheme="minorHAnsi" w:hAnsiTheme="minorHAnsi"/>
          <w:sz w:val="22"/>
          <w:szCs w:val="22"/>
        </w:rPr>
        <w:t xml:space="preserve">, </w:t>
      </w:r>
      <w:r w:rsidRPr="00CD02E7">
        <w:rPr>
          <w:rFonts w:asciiTheme="minorHAnsi" w:hAnsiTheme="minorHAnsi"/>
          <w:sz w:val="22"/>
          <w:szCs w:val="22"/>
        </w:rPr>
        <w:t>tajemnice TJ LS BRNO</w:t>
      </w:r>
    </w:p>
    <w:p w14:paraId="65F5ACD2" w14:textId="77777777" w:rsidR="00CD08EA" w:rsidRDefault="00CD08EA">
      <w:pPr>
        <w:rPr>
          <w:rFonts w:asciiTheme="minorHAnsi" w:hAnsiTheme="minorHAnsi"/>
          <w:sz w:val="18"/>
          <w:szCs w:val="18"/>
        </w:rPr>
      </w:pPr>
    </w:p>
    <w:p w14:paraId="3B504E9B" w14:textId="77777777" w:rsidR="00AC1FD1" w:rsidRDefault="00AC1FD1">
      <w:pPr>
        <w:rPr>
          <w:rFonts w:asciiTheme="minorHAnsi" w:hAnsiTheme="minorHAnsi"/>
          <w:sz w:val="18"/>
          <w:szCs w:val="18"/>
        </w:rPr>
      </w:pPr>
    </w:p>
    <w:p w14:paraId="5019FD3F" w14:textId="77777777" w:rsidR="00AC1FD1" w:rsidRDefault="00AC1FD1">
      <w:pPr>
        <w:rPr>
          <w:rFonts w:asciiTheme="minorHAnsi" w:hAnsiTheme="minorHAnsi"/>
          <w:sz w:val="18"/>
          <w:szCs w:val="18"/>
        </w:rPr>
      </w:pPr>
    </w:p>
    <w:p w14:paraId="1015396C" w14:textId="77777777" w:rsidR="00AC1FD1" w:rsidRDefault="00AC1FD1">
      <w:pPr>
        <w:rPr>
          <w:rFonts w:asciiTheme="minorHAnsi" w:hAnsiTheme="minorHAnsi"/>
          <w:sz w:val="18"/>
          <w:szCs w:val="18"/>
        </w:rPr>
      </w:pPr>
    </w:p>
    <w:p w14:paraId="12E45698" w14:textId="5CDAC73B" w:rsidR="00AC1FD1" w:rsidRDefault="00AC1FD1">
      <w:pPr>
        <w:rPr>
          <w:rFonts w:asciiTheme="minorHAnsi" w:hAnsiTheme="minorHAnsi"/>
          <w:sz w:val="22"/>
          <w:szCs w:val="22"/>
        </w:rPr>
      </w:pPr>
      <w:r w:rsidRPr="00AC1FD1">
        <w:rPr>
          <w:rFonts w:asciiTheme="minorHAnsi" w:hAnsiTheme="minorHAnsi"/>
          <w:b/>
          <w:sz w:val="22"/>
          <w:szCs w:val="22"/>
        </w:rPr>
        <w:t>Příloha:</w:t>
      </w:r>
      <w:r w:rsidRPr="00AC1FD1">
        <w:rPr>
          <w:rFonts w:asciiTheme="minorHAnsi" w:hAnsiTheme="minorHAnsi"/>
          <w:sz w:val="22"/>
          <w:szCs w:val="22"/>
        </w:rPr>
        <w:t xml:space="preserve"> Pracovní povinnosti správce</w:t>
      </w:r>
    </w:p>
    <w:p w14:paraId="1948AE6B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1457EB9B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0BF65DA6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05734F99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33C14D17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19B74127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264B27D2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2C43750A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32EDBAA1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651D7C97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37419F59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6B8AE1C9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4A04CEA9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3578FFF0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7DFF6C28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4AE52FCB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556762ED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7A4AF250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283EED90" w14:textId="77777777" w:rsidR="00AC1FD1" w:rsidRDefault="00AC1FD1">
      <w:pPr>
        <w:rPr>
          <w:rFonts w:asciiTheme="minorHAnsi" w:hAnsiTheme="minorHAnsi"/>
          <w:sz w:val="22"/>
          <w:szCs w:val="22"/>
        </w:rPr>
      </w:pPr>
    </w:p>
    <w:p w14:paraId="112C6297" w14:textId="25AE97A9" w:rsidR="00AC1FD1" w:rsidRPr="00AC1FD1" w:rsidRDefault="00AC1F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Brně 5.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3. 2014</w:t>
      </w:r>
    </w:p>
    <w:sectPr w:rsidR="00AC1FD1" w:rsidRPr="00AC1FD1" w:rsidSect="005C6A72">
      <w:headerReference w:type="default" r:id="rId12"/>
      <w:footerReference w:type="default" r:id="rId13"/>
      <w:pgSz w:w="11907" w:h="16839"/>
      <w:pgMar w:top="1843" w:right="567" w:bottom="1134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1536" w14:textId="77777777" w:rsidR="00B323A0" w:rsidRDefault="00B323A0" w:rsidP="00B61954">
      <w:r>
        <w:separator/>
      </w:r>
    </w:p>
  </w:endnote>
  <w:endnote w:type="continuationSeparator" w:id="0">
    <w:p w14:paraId="6868BE5B" w14:textId="77777777" w:rsidR="00B323A0" w:rsidRDefault="00B323A0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7B1B2" w14:textId="77777777" w:rsidR="00E47CD7" w:rsidRDefault="004432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B1B4276" wp14:editId="1FD1833C">
              <wp:simplePos x="0" y="0"/>
              <wp:positionH relativeFrom="column">
                <wp:posOffset>-257175</wp:posOffset>
              </wp:positionH>
              <wp:positionV relativeFrom="paragraph">
                <wp:posOffset>62229</wp:posOffset>
              </wp:positionV>
              <wp:extent cx="7267575" cy="0"/>
              <wp:effectExtent l="0" t="0" r="22225" b="2540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0.2pt,4.9pt" to="552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" strokecolor="#4579b8 [3044]" strokeweight="1.25pt">
              <o:lock v:ext="edit" shapetype="f"/>
            </v:line>
          </w:pict>
        </mc:Fallback>
      </mc:AlternateContent>
    </w:r>
  </w:p>
  <w:p w14:paraId="6108BCA6" w14:textId="77777777" w:rsidR="00E47CD7" w:rsidRPr="00E47CD7" w:rsidRDefault="00E47CD7">
    <w:pPr>
      <w:pStyle w:val="Footer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TJ LODNÍ SPORTY BRNO</w:t>
    </w:r>
    <w:r w:rsidR="002F57E4">
      <w:rPr>
        <w:rFonts w:asciiTheme="minorHAnsi" w:hAnsiTheme="minorHAnsi"/>
        <w:color w:val="808080" w:themeColor="background1" w:themeShade="80"/>
      </w:rPr>
      <w:t xml:space="preserve"> </w:t>
    </w:r>
    <w:r w:rsidR="00233A7B">
      <w:rPr>
        <w:rFonts w:asciiTheme="minorHAnsi" w:hAnsiTheme="minorHAnsi"/>
        <w:color w:val="808080" w:themeColor="background1" w:themeShade="80"/>
      </w:rPr>
      <w:t>z.s.</w:t>
    </w:r>
  </w:p>
  <w:p w14:paraId="273A14FB" w14:textId="77777777" w:rsidR="00E47CD7" w:rsidRPr="00E47CD7" w:rsidRDefault="00E47CD7" w:rsidP="00E47CD7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Rakovecká 1236/30</w:t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  <w:t xml:space="preserve">Strana </w:t>
    </w:r>
    <w:r w:rsidR="00BB54D7" w:rsidRPr="00E47CD7">
      <w:rPr>
        <w:rFonts w:asciiTheme="minorHAnsi" w:hAnsiTheme="minorHAnsi"/>
        <w:color w:val="808080" w:themeColor="background1" w:themeShade="80"/>
      </w:rPr>
      <w:fldChar w:fldCharType="begin"/>
    </w:r>
    <w:r w:rsidRPr="00E47CD7">
      <w:rPr>
        <w:rFonts w:asciiTheme="minorHAnsi" w:hAnsiTheme="minorHAnsi"/>
        <w:color w:val="808080" w:themeColor="background1" w:themeShade="80"/>
      </w:rPr>
      <w:instrText>PAGE   \* MERGEFORMAT</w:instrText>
    </w:r>
    <w:r w:rsidR="00BB54D7" w:rsidRPr="00E47CD7">
      <w:rPr>
        <w:rFonts w:asciiTheme="minorHAnsi" w:hAnsiTheme="minorHAnsi"/>
        <w:color w:val="808080" w:themeColor="background1" w:themeShade="80"/>
      </w:rPr>
      <w:fldChar w:fldCharType="separate"/>
    </w:r>
    <w:r w:rsidR="00AC1FD1">
      <w:rPr>
        <w:rFonts w:asciiTheme="minorHAnsi" w:hAnsiTheme="minorHAnsi"/>
        <w:noProof/>
        <w:color w:val="808080" w:themeColor="background1" w:themeShade="80"/>
      </w:rPr>
      <w:t>1</w:t>
    </w:r>
    <w:r w:rsidR="00BB54D7" w:rsidRPr="00E47CD7">
      <w:rPr>
        <w:rFonts w:asciiTheme="minorHAnsi" w:hAnsiTheme="minorHAnsi"/>
        <w:color w:val="808080" w:themeColor="background1" w:themeShade="80"/>
      </w:rPr>
      <w:fldChar w:fldCharType="end"/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r>
      <w:rPr>
        <w:rFonts w:asciiTheme="minorHAnsi" w:hAnsiTheme="minorHAnsi"/>
        <w:color w:val="808080" w:themeColor="background1" w:themeShade="80"/>
      </w:rPr>
      <w:t>/</w:t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fldSimple w:instr=" NUMPAGES   \* MERGEFORMAT ">
      <w:r w:rsidR="00AC1FD1" w:rsidRPr="00AC1FD1">
        <w:rPr>
          <w:rFonts w:asciiTheme="minorHAnsi" w:hAnsiTheme="minorHAnsi"/>
          <w:noProof/>
          <w:color w:val="808080" w:themeColor="background1" w:themeShade="80"/>
        </w:rPr>
        <w:t>1</w:t>
      </w:r>
    </w:fldSimple>
  </w:p>
  <w:p w14:paraId="7A43B181" w14:textId="77777777" w:rsidR="00E47CD7" w:rsidRPr="00E47CD7" w:rsidRDefault="00E47CD7">
    <w:pPr>
      <w:pStyle w:val="Footer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635 00 Brno – Bystrc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EF8C" w14:textId="77777777" w:rsidR="00B323A0" w:rsidRDefault="00B323A0" w:rsidP="00B61954">
      <w:r>
        <w:separator/>
      </w:r>
    </w:p>
  </w:footnote>
  <w:footnote w:type="continuationSeparator" w:id="0">
    <w:p w14:paraId="1EBB3D06" w14:textId="77777777" w:rsidR="00B323A0" w:rsidRDefault="00B323A0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9902" w14:textId="77777777" w:rsidR="005C6A72" w:rsidRDefault="005C6A72" w:rsidP="005C6A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EB5A8D6" wp14:editId="4A1AFAA0">
          <wp:simplePos x="0" y="0"/>
          <wp:positionH relativeFrom="column">
            <wp:posOffset>-121920</wp:posOffset>
          </wp:positionH>
          <wp:positionV relativeFrom="paragraph">
            <wp:posOffset>125730</wp:posOffset>
          </wp:positionV>
          <wp:extent cx="2649220" cy="608330"/>
          <wp:effectExtent l="0" t="0" r="0" b="1270"/>
          <wp:wrapNone/>
          <wp:docPr id="525" name="Obrázek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A6CED2" w14:textId="77777777" w:rsidR="005C6A72" w:rsidRDefault="005C6A72" w:rsidP="005C6A72">
    <w:pPr>
      <w:pStyle w:val="Header"/>
    </w:pPr>
  </w:p>
  <w:p w14:paraId="6F593A1C" w14:textId="77777777" w:rsidR="0034286C" w:rsidRPr="005C6A72" w:rsidRDefault="00443203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0DA0B9" wp14:editId="0DDB8F75">
              <wp:simplePos x="0" y="0"/>
              <wp:positionH relativeFrom="column">
                <wp:posOffset>-255270</wp:posOffset>
              </wp:positionH>
              <wp:positionV relativeFrom="paragraph">
                <wp:posOffset>672464</wp:posOffset>
              </wp:positionV>
              <wp:extent cx="7267575" cy="0"/>
              <wp:effectExtent l="0" t="0" r="22225" b="2540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0.05pt,52.95pt" to="552.2pt,5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" strokecolor="#4579b8 [3044]" strokeweight="1.25pt">
              <o:lock v:ext="edit" shapetype="f"/>
            </v:line>
          </w:pict>
        </mc:Fallback>
      </mc:AlternateContent>
    </w:r>
    <w:r w:rsidR="005C6A72">
      <w:rPr>
        <w:rFonts w:asciiTheme="minorHAnsi" w:hAnsiTheme="minorHAnsi"/>
        <w:sz w:val="40"/>
        <w:szCs w:val="40"/>
      </w:rPr>
      <w:tab/>
    </w:r>
    <w:r w:rsidR="005C6A72">
      <w:rPr>
        <w:rFonts w:asciiTheme="minorHAnsi" w:hAnsiTheme="minorHAnsi"/>
        <w:sz w:val="40"/>
        <w:szCs w:val="40"/>
      </w:rPr>
      <w:tab/>
    </w:r>
    <w:r w:rsidR="00FE02B4" w:rsidRPr="00233A7B">
      <w:rPr>
        <w:rFonts w:asciiTheme="minorHAnsi" w:hAnsiTheme="minorHAnsi"/>
        <w:color w:val="548DD4" w:themeColor="text2" w:themeTint="99"/>
        <w:sz w:val="40"/>
        <w:szCs w:val="40"/>
      </w:rPr>
      <w:t>TJ LODNÍ SPORTY BRNO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9E1"/>
    <w:multiLevelType w:val="hybridMultilevel"/>
    <w:tmpl w:val="6BB6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7"/>
    <w:rsid w:val="000433BA"/>
    <w:rsid w:val="000A64B9"/>
    <w:rsid w:val="000A72CB"/>
    <w:rsid w:val="000C6BD6"/>
    <w:rsid w:val="000D49D9"/>
    <w:rsid w:val="0019591E"/>
    <w:rsid w:val="001A29E8"/>
    <w:rsid w:val="00212EBA"/>
    <w:rsid w:val="00233A7B"/>
    <w:rsid w:val="002F57E4"/>
    <w:rsid w:val="00306309"/>
    <w:rsid w:val="0034286C"/>
    <w:rsid w:val="003734E0"/>
    <w:rsid w:val="00381DE6"/>
    <w:rsid w:val="00425D0D"/>
    <w:rsid w:val="00431C16"/>
    <w:rsid w:val="00443203"/>
    <w:rsid w:val="00483844"/>
    <w:rsid w:val="004A550E"/>
    <w:rsid w:val="004A5748"/>
    <w:rsid w:val="00522745"/>
    <w:rsid w:val="005C6A72"/>
    <w:rsid w:val="00617AF2"/>
    <w:rsid w:val="00933FFC"/>
    <w:rsid w:val="0098465E"/>
    <w:rsid w:val="009A2206"/>
    <w:rsid w:val="009D1CD4"/>
    <w:rsid w:val="00A61C76"/>
    <w:rsid w:val="00AC1FD1"/>
    <w:rsid w:val="00B323A0"/>
    <w:rsid w:val="00B4009E"/>
    <w:rsid w:val="00B61954"/>
    <w:rsid w:val="00BB54D7"/>
    <w:rsid w:val="00BD5409"/>
    <w:rsid w:val="00C5026A"/>
    <w:rsid w:val="00C72ED6"/>
    <w:rsid w:val="00CD02E7"/>
    <w:rsid w:val="00CD08EA"/>
    <w:rsid w:val="00CD4F4D"/>
    <w:rsid w:val="00D06E14"/>
    <w:rsid w:val="00D2765F"/>
    <w:rsid w:val="00D4503B"/>
    <w:rsid w:val="00D50BA6"/>
    <w:rsid w:val="00E07FF9"/>
    <w:rsid w:val="00E41E14"/>
    <w:rsid w:val="00E47CD7"/>
    <w:rsid w:val="00F80A4A"/>
    <w:rsid w:val="00FA4B81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BB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BA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character" w:styleId="FollowedHyperlink">
    <w:name w:val="FollowedHyperlink"/>
    <w:basedOn w:val="DefaultParagraphFont"/>
    <w:semiHidden/>
    <w:unhideWhenUsed/>
    <w:rsid w:val="00CD02E7"/>
    <w:rPr>
      <w:color w:val="800080" w:themeColor="followedHyperlink"/>
      <w:u w:val="single"/>
    </w:rPr>
  </w:style>
  <w:style w:type="table" w:styleId="TableGrid">
    <w:name w:val="Table Grid"/>
    <w:basedOn w:val="TableNormal"/>
    <w:rsid w:val="005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BA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character" w:styleId="FollowedHyperlink">
    <w:name w:val="FollowedHyperlink"/>
    <w:basedOn w:val="DefaultParagraphFont"/>
    <w:semiHidden/>
    <w:unhideWhenUsed/>
    <w:rsid w:val="00CD02E7"/>
    <w:rPr>
      <w:color w:val="800080" w:themeColor="followedHyperlink"/>
      <w:u w:val="single"/>
    </w:rPr>
  </w:style>
  <w:style w:type="table" w:styleId="TableGrid">
    <w:name w:val="Table Grid"/>
    <w:basedOn w:val="TableNormal"/>
    <w:rsid w:val="005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fantova@lsbrno.c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kfantova@ls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56606-2804-DD4A-B3AA-F55A9494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3</cp:revision>
  <cp:lastPrinted>2004-01-21T20:22:00Z</cp:lastPrinted>
  <dcterms:created xsi:type="dcterms:W3CDTF">2014-03-05T20:12:00Z</dcterms:created>
  <dcterms:modified xsi:type="dcterms:W3CDTF">2014-03-05T20:22:00Z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